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C67B" w14:textId="1DDE018A" w:rsidR="00C74027" w:rsidRDefault="00D633D6" w:rsidP="00C102B3">
      <w:pPr>
        <w:tabs>
          <w:tab w:val="right" w:pos="-180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خدمة : </w:t>
      </w:r>
      <w:r w:rsidR="0057588E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بحوث و</w:t>
      </w:r>
      <w:r w:rsidR="00C102B3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دراسات</w:t>
      </w:r>
      <w:r w:rsidR="00032779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63714" w:rsidRPr="00B47D9C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3463392" w14:textId="77777777" w:rsidR="00963714" w:rsidRPr="00CD5131" w:rsidRDefault="00963714" w:rsidP="00963714">
      <w:pPr>
        <w:tabs>
          <w:tab w:val="right" w:pos="-180"/>
        </w:tabs>
        <w:bidi/>
        <w:jc w:val="center"/>
        <w:rPr>
          <w:b/>
          <w:bCs/>
          <w:sz w:val="2"/>
          <w:szCs w:val="2"/>
          <w:rtl/>
          <w:lang w:bidi="ar-EG"/>
        </w:rPr>
      </w:pPr>
    </w:p>
    <w:p w14:paraId="0E3A0F3D" w14:textId="3F65CB54" w:rsidR="00C13B19" w:rsidRDefault="00C13B19" w:rsidP="00C13B19">
      <w:pPr>
        <w:tabs>
          <w:tab w:val="right" w:pos="-180"/>
        </w:tabs>
        <w:bidi/>
        <w:ind w:hanging="356"/>
        <w:rPr>
          <w:b/>
          <w:bCs/>
          <w:color w:val="E7E6E6" w:themeColor="background2"/>
          <w:sz w:val="40"/>
          <w:szCs w:val="40"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13B19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بيانات </w:t>
      </w:r>
      <w:proofErr w:type="gramStart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العميل</w:t>
      </w:r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bidiVisual/>
        <w:tblW w:w="0" w:type="auto"/>
        <w:tblInd w:w="36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2410"/>
        <w:gridCol w:w="2660"/>
      </w:tblGrid>
      <w:tr w:rsidR="00C13B19" w14:paraId="1E144BC9" w14:textId="77777777" w:rsidTr="00091C2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5A6" w14:textId="2E48FCEA" w:rsidR="00C13B19" w:rsidRDefault="00C13B19" w:rsidP="004F5C8D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مقـدم </w:t>
            </w:r>
            <w:r w:rsidR="004F5C8D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الطلــــب</w:t>
            </w: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DE0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C13B19" w14:paraId="5C4E2D27" w14:textId="77777777" w:rsidTr="00091C2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1698" w14:textId="446F0DA8" w:rsidR="00C13B19" w:rsidRDefault="00C13B19" w:rsidP="00385199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نوع </w:t>
            </w:r>
            <w:r w:rsidR="00385199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الخدمـة</w:t>
            </w:r>
            <w:r w:rsidR="001658B8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*</w:t>
            </w: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E03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C13B19" w14:paraId="6F237C55" w14:textId="77777777" w:rsidTr="00091C2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8DF" w14:textId="77777777" w:rsidR="00C13B19" w:rsidRDefault="00C13B19" w:rsidP="00984AB3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أرقام التواصل 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578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137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color w:val="C00000"/>
                <w:sz w:val="30"/>
                <w:szCs w:val="30"/>
                <w:lang w:bidi="ar-EG"/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البريد الإلكتروني 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84E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</w:tbl>
    <w:p w14:paraId="7A273E88" w14:textId="77777777" w:rsidR="002C72B0" w:rsidRPr="002C72B0" w:rsidRDefault="002C72B0" w:rsidP="002C72B0">
      <w:pPr>
        <w:tabs>
          <w:tab w:val="right" w:pos="-180"/>
        </w:tabs>
        <w:bidi/>
        <w:rPr>
          <w:b/>
          <w:color w:val="C00000"/>
          <w:sz w:val="10"/>
          <w:szCs w:val="10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2AF4532A" w14:textId="0519392C" w:rsidR="002C72B0" w:rsidRPr="000C035A" w:rsidRDefault="002C72B0" w:rsidP="0057588E">
      <w:pPr>
        <w:tabs>
          <w:tab w:val="right" w:pos="-180"/>
        </w:tabs>
        <w:bidi/>
        <w:rPr>
          <w:b/>
          <w:color w:val="C00000"/>
          <w:sz w:val="34"/>
          <w:szCs w:val="34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134BC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 اختيار </w:t>
      </w:r>
      <w:r w:rsidR="00F03D91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نوع</w:t>
      </w:r>
      <w:r w:rsidRPr="00F134BC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38519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الخدمة </w:t>
      </w:r>
      <w:proofErr w:type="gramStart"/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0C035A"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588E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بحث</w:t>
      </w:r>
      <w:proofErr w:type="gramEnd"/>
      <w:r w:rsidR="0057588E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و</w:t>
      </w:r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دراسة </w:t>
      </w:r>
      <w:r w:rsidR="00385199"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،</w:t>
      </w:r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تقييم </w:t>
      </w:r>
      <w:r w:rsidR="000C035A"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و</w:t>
      </w:r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تحليل</w:t>
      </w:r>
      <w:r w:rsidR="000C035A"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، </w:t>
      </w:r>
      <w:r w:rsidR="0057588E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إعادة </w:t>
      </w:r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هيكلة</w:t>
      </w:r>
      <w:r w:rsidR="000C035A"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مؤسسة </w:t>
      </w:r>
      <w:r w:rsidRPr="00032779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) </w:t>
      </w:r>
    </w:p>
    <w:p w14:paraId="2CCC1178" w14:textId="4AA3BCB6" w:rsidR="00963714" w:rsidRPr="00C13B19" w:rsidRDefault="001658B8" w:rsidP="001658B8">
      <w:pPr>
        <w:tabs>
          <w:tab w:val="right" w:pos="-180"/>
        </w:tabs>
        <w:bidi/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البيانات </w:t>
      </w:r>
      <w:proofErr w:type="gramStart"/>
      <w:r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والتوضيح</w:t>
      </w:r>
      <w:r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13B19" w:rsidRPr="00C13B19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  <w:proofErr w:type="gramEnd"/>
    </w:p>
    <w:tbl>
      <w:tblPr>
        <w:tblStyle w:val="TableGrid"/>
        <w:tblpPr w:leftFromText="180" w:rightFromText="180" w:vertAnchor="text" w:horzAnchor="margin" w:tblpY="200"/>
        <w:bidiVisual/>
        <w:tblW w:w="9077" w:type="dxa"/>
        <w:tblLook w:val="04A0" w:firstRow="1" w:lastRow="0" w:firstColumn="1" w:lastColumn="0" w:noHBand="0" w:noVBand="1"/>
      </w:tblPr>
      <w:tblGrid>
        <w:gridCol w:w="2414"/>
        <w:gridCol w:w="6663"/>
      </w:tblGrid>
      <w:tr w:rsidR="00963714" w14:paraId="2E57B170" w14:textId="77777777" w:rsidTr="00091C26">
        <w:trPr>
          <w:trHeight w:val="620"/>
        </w:trPr>
        <w:tc>
          <w:tcPr>
            <w:tcW w:w="2414" w:type="dxa"/>
            <w:shd w:val="clear" w:color="auto" w:fill="FFFFFF" w:themeFill="background1"/>
          </w:tcPr>
          <w:p w14:paraId="69D97456" w14:textId="77777777" w:rsidR="00293D0A" w:rsidRDefault="00293D0A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E5AD423" w14:textId="77777777" w:rsidR="00924EEE" w:rsidRPr="00872F73" w:rsidRDefault="00924EEE" w:rsidP="00924EEE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95A4F2C" w14:textId="77777777" w:rsidR="002C72B0" w:rsidRDefault="001658B8" w:rsidP="007E540A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F3075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وصف</w:t>
            </w:r>
            <w:r w:rsidR="00522A29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522A29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عام</w:t>
            </w:r>
          </w:p>
          <w:p w14:paraId="1C3563F0" w14:textId="1B8CE19B" w:rsidR="00C74027" w:rsidRPr="002C72B0" w:rsidRDefault="002C72B0" w:rsidP="002C72B0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10"/>
                <w:szCs w:val="1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2C72B0">
              <w:rPr>
                <w:rFonts w:hint="cs"/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( مرفق</w:t>
            </w:r>
            <w:proofErr w:type="gramEnd"/>
            <w:r w:rsidRPr="002C72B0">
              <w:rPr>
                <w:rFonts w:hint="cs"/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)</w:t>
            </w:r>
          </w:p>
          <w:p w14:paraId="672AB511" w14:textId="1DA66579" w:rsidR="00F3075A" w:rsidRPr="00037AEB" w:rsidRDefault="00F3075A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663" w:type="dxa"/>
            <w:vAlign w:val="center"/>
          </w:tcPr>
          <w:p w14:paraId="72F61BC3" w14:textId="77777777" w:rsidR="00963714" w:rsidRDefault="00963714" w:rsidP="00C13B19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 w:rsidRPr="00293D0A">
              <w:rPr>
                <w:rFonts w:hint="cs"/>
                <w:sz w:val="30"/>
                <w:szCs w:val="30"/>
                <w:rtl/>
                <w:lang w:bidi="ar-EG"/>
              </w:rPr>
              <w:t xml:space="preserve"> </w:t>
            </w:r>
          </w:p>
          <w:p w14:paraId="587B3A5D" w14:textId="77777777" w:rsidR="00522A29" w:rsidRDefault="00522A29" w:rsidP="00522A29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0A7AF208" w14:textId="77777777" w:rsidR="00522A29" w:rsidRDefault="00522A29" w:rsidP="00522A29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29A3D421" w14:textId="77777777" w:rsidR="00522A29" w:rsidRDefault="00522A29" w:rsidP="00522A29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3DCB7039" w14:textId="77777777" w:rsidR="00E2524A" w:rsidRDefault="00E2524A" w:rsidP="00E2524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67E098ED" w14:textId="138F9678" w:rsidR="00522A29" w:rsidRPr="00293D0A" w:rsidRDefault="00522A29" w:rsidP="00522A29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14:paraId="3A3DA3B4" w14:textId="77777777" w:rsidTr="00091C26">
        <w:trPr>
          <w:trHeight w:val="773"/>
        </w:trPr>
        <w:tc>
          <w:tcPr>
            <w:tcW w:w="2414" w:type="dxa"/>
            <w:shd w:val="clear" w:color="auto" w:fill="FFFFFF" w:themeFill="background1"/>
          </w:tcPr>
          <w:p w14:paraId="79253002" w14:textId="77777777" w:rsidR="00F3075A" w:rsidRDefault="00F3075A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AC863DE" w14:textId="4EF77480" w:rsidR="00F3075A" w:rsidRPr="002C72B0" w:rsidRDefault="0019103A" w:rsidP="002C72B0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F3075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بيانات 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C13B19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داعمة</w:t>
            </w:r>
            <w:r w:rsidR="001658B8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لعملية الإعداد</w:t>
            </w:r>
            <w:r w:rsidR="002C72B0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2C72B0" w:rsidRPr="002C72B0">
              <w:rPr>
                <w:rFonts w:hint="cs"/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( مرفق</w:t>
            </w:r>
            <w:proofErr w:type="gramEnd"/>
            <w:r w:rsidR="002C72B0" w:rsidRPr="002C72B0">
              <w:rPr>
                <w:rFonts w:hint="cs"/>
                <w:b/>
                <w:color w:val="C00000"/>
                <w:sz w:val="18"/>
                <w:szCs w:val="1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)</w:t>
            </w:r>
          </w:p>
          <w:p w14:paraId="753EDA65" w14:textId="60160599" w:rsidR="00963714" w:rsidRPr="00037AEB" w:rsidRDefault="00963714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663" w:type="dxa"/>
            <w:vAlign w:val="center"/>
          </w:tcPr>
          <w:p w14:paraId="2E29F5F3" w14:textId="77777777" w:rsidR="0019103A" w:rsidRDefault="0019103A" w:rsidP="001658B8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1ACD3B61" w14:textId="77777777" w:rsidR="00E2524A" w:rsidRDefault="00E2524A" w:rsidP="00E2524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4E6BB262" w14:textId="77777777" w:rsidR="00E2524A" w:rsidRDefault="00E2524A" w:rsidP="00E2524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14A731A5" w14:textId="77777777" w:rsidR="00E2524A" w:rsidRDefault="00E2524A" w:rsidP="00E2524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6D284AD3" w14:textId="77777777" w:rsidR="00E2524A" w:rsidRDefault="00E2524A" w:rsidP="00E2524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074D4430" w14:textId="53F583D8" w:rsidR="00E2524A" w:rsidRPr="00293D0A" w:rsidRDefault="00E2524A" w:rsidP="00E2524A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  <w:tr w:rsidR="00963714" w:rsidRPr="00027D30" w14:paraId="74A3255E" w14:textId="77777777" w:rsidTr="00091C26">
        <w:trPr>
          <w:trHeight w:val="818"/>
        </w:trPr>
        <w:tc>
          <w:tcPr>
            <w:tcW w:w="2414" w:type="dxa"/>
            <w:shd w:val="clear" w:color="auto" w:fill="FFFFFF" w:themeFill="background1"/>
          </w:tcPr>
          <w:p w14:paraId="69BE080E" w14:textId="1D14F112" w:rsidR="00963714" w:rsidRPr="00037AEB" w:rsidRDefault="00F3075A" w:rsidP="00091C26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النتائج </w:t>
            </w:r>
            <w:r w:rsidR="00091C26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المراد الحصول عليها تحقيقها/ 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المعالجات </w:t>
            </w:r>
          </w:p>
        </w:tc>
        <w:tc>
          <w:tcPr>
            <w:tcW w:w="6663" w:type="dxa"/>
            <w:vAlign w:val="center"/>
          </w:tcPr>
          <w:p w14:paraId="31EBFE45" w14:textId="77777777" w:rsidR="0019103A" w:rsidRDefault="0019103A" w:rsidP="0019103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45866F30" w14:textId="77777777" w:rsidR="0019103A" w:rsidRDefault="0019103A" w:rsidP="0019103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51646146" w14:textId="77777777" w:rsidR="0019103A" w:rsidRDefault="0019103A" w:rsidP="0019103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732FE5E3" w14:textId="77777777" w:rsidR="0019103A" w:rsidRDefault="0019103A" w:rsidP="0019103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  <w:p w14:paraId="3A47EEDB" w14:textId="73367871" w:rsidR="00E2524A" w:rsidRPr="00293D0A" w:rsidRDefault="00E2524A" w:rsidP="00E2524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</w:p>
        </w:tc>
      </w:tr>
    </w:tbl>
    <w:p w14:paraId="28B23972" w14:textId="0D6F5844" w:rsidR="00C13B19" w:rsidRPr="00794FDF" w:rsidRDefault="00FE07E4" w:rsidP="00FE07E4">
      <w:pPr>
        <w:tabs>
          <w:tab w:val="right" w:pos="-180"/>
        </w:tabs>
        <w:bidi/>
        <w:jc w:val="center"/>
        <w:rPr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C13B19" w:rsidRPr="00794FDF"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</w:t>
      </w: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</w:p>
    <w:p w14:paraId="28F970FF" w14:textId="77777777" w:rsidR="00C13B19" w:rsidRDefault="00C13B19" w:rsidP="00C13B19">
      <w:pPr>
        <w:tabs>
          <w:tab w:val="right" w:pos="69"/>
        </w:tabs>
        <w:bidi/>
        <w:ind w:right="-142" w:hanging="72"/>
        <w:jc w:val="both"/>
        <w:rPr>
          <w:b/>
          <w:bCs/>
          <w:color w:val="E7E6E6" w:themeColor="background2"/>
          <w:sz w:val="40"/>
          <w:szCs w:val="40"/>
          <w:u w:val="single"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الإقــرار :</w:t>
      </w:r>
      <w:proofErr w:type="gramEnd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4930E9BC" w14:textId="2705890C" w:rsidR="002C72B0" w:rsidRDefault="002C72B0" w:rsidP="0097206F">
      <w:pPr>
        <w:tabs>
          <w:tab w:val="right" w:pos="-180"/>
        </w:tabs>
        <w:bidi/>
        <w:spacing w:line="360" w:lineRule="auto"/>
        <w:ind w:left="-215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أقر أنا مقدم الطلب / ممثل عن المؤسسة رغبتي / رغبتنا الحصول على عرض أسعار </w:t>
      </w:r>
      <w:r w:rsidR="0097206F">
        <w:rPr>
          <w:rFonts w:hint="cs"/>
          <w:sz w:val="34"/>
          <w:szCs w:val="34"/>
          <w:rtl/>
          <w:lang w:bidi="ar-EG"/>
        </w:rPr>
        <w:t xml:space="preserve">وفق البيانات والتوضيح بطلب </w:t>
      </w:r>
      <w:proofErr w:type="gramStart"/>
      <w:r w:rsidR="0097206F">
        <w:rPr>
          <w:rFonts w:hint="cs"/>
          <w:sz w:val="34"/>
          <w:szCs w:val="34"/>
          <w:rtl/>
          <w:lang w:bidi="ar-EG"/>
        </w:rPr>
        <w:t xml:space="preserve">الخدمة </w:t>
      </w:r>
      <w:r>
        <w:rPr>
          <w:sz w:val="34"/>
          <w:szCs w:val="34"/>
          <w:rtl/>
          <w:lang w:bidi="ar-EG"/>
        </w:rPr>
        <w:t>،</w:t>
      </w:r>
      <w:proofErr w:type="gramEnd"/>
      <w:r>
        <w:rPr>
          <w:sz w:val="34"/>
          <w:szCs w:val="34"/>
          <w:rtl/>
          <w:lang w:bidi="ar-EG"/>
        </w:rPr>
        <w:t xml:space="preserve"> وبموجب حصولنا على العرض المالي وقبوله سيتم التأكيد لكم عبر </w:t>
      </w:r>
      <w:proofErr w:type="spellStart"/>
      <w:r>
        <w:rPr>
          <w:sz w:val="34"/>
          <w:szCs w:val="34"/>
          <w:rtl/>
          <w:lang w:bidi="ar-EG"/>
        </w:rPr>
        <w:t>الأيميل</w:t>
      </w:r>
      <w:proofErr w:type="spellEnd"/>
      <w:r>
        <w:rPr>
          <w:sz w:val="34"/>
          <w:szCs w:val="34"/>
          <w:rtl/>
          <w:lang w:bidi="ar-EG"/>
        </w:rPr>
        <w:t xml:space="preserve"> أو قيامنا بزيارة مقر شركتكم لاستكمال الإجراءات وفق سياسة العمل والإجراءات ا</w:t>
      </w:r>
      <w:r w:rsidR="00D633D6">
        <w:rPr>
          <w:sz w:val="34"/>
          <w:szCs w:val="34"/>
          <w:rtl/>
          <w:lang w:bidi="ar-EG"/>
        </w:rPr>
        <w:t xml:space="preserve">لمعمول بها لديكم تمهيدا لتحديد </w:t>
      </w:r>
      <w:r w:rsidR="00D633D6">
        <w:rPr>
          <w:rFonts w:hint="cs"/>
          <w:sz w:val="34"/>
          <w:szCs w:val="34"/>
          <w:rtl/>
          <w:lang w:bidi="ar-EG"/>
        </w:rPr>
        <w:t xml:space="preserve">مراحل تنفيذ الخدمة </w:t>
      </w:r>
      <w:r>
        <w:rPr>
          <w:sz w:val="34"/>
          <w:szCs w:val="34"/>
          <w:rtl/>
          <w:lang w:bidi="ar-EG"/>
        </w:rPr>
        <w:t>.</w:t>
      </w:r>
    </w:p>
    <w:p w14:paraId="126D64E4" w14:textId="77777777" w:rsidR="002C72B0" w:rsidRPr="002C72B0" w:rsidRDefault="002C72B0" w:rsidP="00A35756">
      <w:pPr>
        <w:tabs>
          <w:tab w:val="right" w:pos="-180"/>
        </w:tabs>
        <w:bidi/>
        <w:spacing w:line="360" w:lineRule="auto"/>
        <w:ind w:left="-215"/>
        <w:jc w:val="both"/>
        <w:rPr>
          <w:sz w:val="34"/>
          <w:szCs w:val="34"/>
          <w:rtl/>
          <w:lang w:bidi="ar-EG"/>
        </w:rPr>
      </w:pPr>
    </w:p>
    <w:p w14:paraId="0470B8FD" w14:textId="77777777" w:rsidR="00C13B19" w:rsidRDefault="00C13B19" w:rsidP="002C72B0">
      <w:pPr>
        <w:tabs>
          <w:tab w:val="right" w:pos="-180"/>
        </w:tabs>
        <w:bidi/>
        <w:spacing w:line="360" w:lineRule="auto"/>
        <w:ind w:left="-215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أقر أنا مقدم الطلب / ممثل عن المؤسسة رغبتي / رغبتنا الحصول على الاستشارة وفق المحتوى والتفاصيل </w:t>
      </w:r>
      <w:proofErr w:type="gramStart"/>
      <w:r>
        <w:rPr>
          <w:sz w:val="34"/>
          <w:szCs w:val="34"/>
          <w:rtl/>
          <w:lang w:bidi="ar-EG"/>
        </w:rPr>
        <w:t>الواردة ،</w:t>
      </w:r>
      <w:proofErr w:type="gramEnd"/>
      <w:r>
        <w:rPr>
          <w:sz w:val="34"/>
          <w:szCs w:val="34"/>
          <w:rtl/>
          <w:lang w:bidi="ar-EG"/>
        </w:rPr>
        <w:t xml:space="preserve"> وبموجب الحصول على العرض المالي وقبوله سيتم التأكيد في نفس </w:t>
      </w:r>
      <w:proofErr w:type="spellStart"/>
      <w:r>
        <w:rPr>
          <w:sz w:val="34"/>
          <w:szCs w:val="34"/>
          <w:rtl/>
          <w:lang w:bidi="ar-EG"/>
        </w:rPr>
        <w:t>الأيميل</w:t>
      </w:r>
      <w:proofErr w:type="spellEnd"/>
      <w:r>
        <w:rPr>
          <w:sz w:val="34"/>
          <w:szCs w:val="34"/>
          <w:rtl/>
          <w:lang w:bidi="ar-EG"/>
        </w:rPr>
        <w:t xml:space="preserve"> أو القيام بزيارة مقر الشركة لاستكمال كافة الإجراءات المتعلقة بذلك وفق سياسة العمل وإجراءات التنفيذ .</w:t>
      </w:r>
    </w:p>
    <w:p w14:paraId="737566EC" w14:textId="77777777" w:rsidR="00C13B19" w:rsidRDefault="00C13B19" w:rsidP="00C13B19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سياسة العمل وإجراءات </w:t>
      </w:r>
      <w:proofErr w:type="gramStart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التنفيذ</w:t>
      </w:r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p w14:paraId="79FA6198" w14:textId="77777777" w:rsidR="00C13B19" w:rsidRDefault="00C13B19" w:rsidP="00C13B19">
      <w:pPr>
        <w:pStyle w:val="ListParagraph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توفير الحماية والسرية التامة للمحتوى والبيانات المودعة </w:t>
      </w:r>
      <w:proofErr w:type="gramStart"/>
      <w:r>
        <w:rPr>
          <w:sz w:val="34"/>
          <w:szCs w:val="34"/>
          <w:rtl/>
          <w:lang w:bidi="ar-EG"/>
        </w:rPr>
        <w:t>بالطلب .</w:t>
      </w:r>
      <w:proofErr w:type="gramEnd"/>
      <w:r>
        <w:rPr>
          <w:sz w:val="34"/>
          <w:szCs w:val="34"/>
          <w:rtl/>
          <w:lang w:bidi="ar-EG"/>
        </w:rPr>
        <w:t xml:space="preserve"> </w:t>
      </w:r>
    </w:p>
    <w:p w14:paraId="157EF9C9" w14:textId="77777777" w:rsidR="00C13B19" w:rsidRDefault="00C13B19" w:rsidP="00C13B19">
      <w:pPr>
        <w:pStyle w:val="ListParagraph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سياسة العمل لدى توازن وشركائها تتجلى في عدم الافصاح عن أية معلومات للغير لذات وطبيعة نطاق العمل المبين بالطلب تحت أي وسيلة من </w:t>
      </w:r>
      <w:proofErr w:type="gramStart"/>
      <w:r>
        <w:rPr>
          <w:sz w:val="34"/>
          <w:szCs w:val="34"/>
          <w:rtl/>
          <w:lang w:bidi="ar-EG"/>
        </w:rPr>
        <w:t>الوسائل .</w:t>
      </w:r>
      <w:proofErr w:type="gramEnd"/>
    </w:p>
    <w:p w14:paraId="3A5AE511" w14:textId="77777777" w:rsidR="00C13B19" w:rsidRDefault="00C13B19" w:rsidP="00C13B19">
      <w:pPr>
        <w:pStyle w:val="ListParagraph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تقديم العرض المالي وتحديد الفترة الزمنية تكون وفق المحددات المبينة بالطلب ويتم موافاة صاحب الطلب به عبر </w:t>
      </w:r>
      <w:proofErr w:type="spellStart"/>
      <w:proofErr w:type="gramStart"/>
      <w:r>
        <w:rPr>
          <w:sz w:val="34"/>
          <w:szCs w:val="34"/>
          <w:rtl/>
          <w:lang w:bidi="ar-EG"/>
        </w:rPr>
        <w:t>الأيميل</w:t>
      </w:r>
      <w:proofErr w:type="spellEnd"/>
      <w:r>
        <w:rPr>
          <w:sz w:val="34"/>
          <w:szCs w:val="34"/>
          <w:rtl/>
          <w:lang w:bidi="ar-EG"/>
        </w:rPr>
        <w:t xml:space="preserve"> .</w:t>
      </w:r>
      <w:proofErr w:type="gramEnd"/>
    </w:p>
    <w:p w14:paraId="4C129ECF" w14:textId="77777777" w:rsidR="00C13B19" w:rsidRDefault="00C13B19" w:rsidP="00C13B19">
      <w:pPr>
        <w:pStyle w:val="ListParagraph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بعد قبول العرض المالي يجب الالتزام بسداد 50% من القيمة الإجمالية للعرض على حساب الشركة المقيد تحت رقم (01041388749001) ببنك ظفار فرع الخوض أو القيام بزيارة مقر الشركة لإنهاء </w:t>
      </w:r>
      <w:proofErr w:type="gramStart"/>
      <w:r>
        <w:rPr>
          <w:sz w:val="34"/>
          <w:szCs w:val="34"/>
          <w:rtl/>
          <w:lang w:bidi="ar-EG"/>
        </w:rPr>
        <w:t>الإجراءات .</w:t>
      </w:r>
      <w:proofErr w:type="gramEnd"/>
      <w:r>
        <w:rPr>
          <w:sz w:val="34"/>
          <w:szCs w:val="34"/>
          <w:rtl/>
          <w:lang w:bidi="ar-EG"/>
        </w:rPr>
        <w:t xml:space="preserve"> </w:t>
      </w:r>
    </w:p>
    <w:p w14:paraId="383F07C0" w14:textId="7193ECFF" w:rsidR="00C13B19" w:rsidRPr="00683D37" w:rsidRDefault="00C13B19" w:rsidP="00683D37">
      <w:pPr>
        <w:pStyle w:val="ListParagraph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lastRenderedPageBreak/>
        <w:t xml:space="preserve">خبراء ومستشاري توازن معنيين بالتنفيذ وفق الفترة الزمنية التي تم التوافق عليها وفي حالة وجود أية عوارض تستدعي التأخير - لا قدر الله - ويقدرها طرفي الخدمة يجب أن يتم المراسلات عبر البريد </w:t>
      </w:r>
      <w:proofErr w:type="gramStart"/>
      <w:r>
        <w:rPr>
          <w:sz w:val="34"/>
          <w:szCs w:val="34"/>
          <w:rtl/>
          <w:lang w:bidi="ar-EG"/>
        </w:rPr>
        <w:t>الإلكتروني  .</w:t>
      </w:r>
      <w:proofErr w:type="gramEnd"/>
    </w:p>
    <w:p w14:paraId="208BA9AF" w14:textId="2B70D4B0" w:rsidR="00C13B19" w:rsidRDefault="00C13B19" w:rsidP="00C13B19">
      <w:pPr>
        <w:tabs>
          <w:tab w:val="right" w:pos="-180"/>
        </w:tabs>
        <w:bidi/>
        <w:jc w:val="center"/>
        <w:rPr>
          <w:sz w:val="32"/>
          <w:szCs w:val="32"/>
          <w:lang w:bidi="ar-EG"/>
        </w:rPr>
      </w:pP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794FDF"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</w:t>
      </w: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</w:p>
    <w:sectPr w:rsidR="00C13B19" w:rsidSect="00E7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0" w:right="1106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16D9" w14:textId="77777777" w:rsidR="00BA6FE7" w:rsidRDefault="00BA6FE7" w:rsidP="00E72249">
      <w:pPr>
        <w:spacing w:after="0" w:line="240" w:lineRule="auto"/>
      </w:pPr>
      <w:r>
        <w:separator/>
      </w:r>
    </w:p>
  </w:endnote>
  <w:endnote w:type="continuationSeparator" w:id="0">
    <w:p w14:paraId="4ECE0773" w14:textId="77777777" w:rsidR="00BA6FE7" w:rsidRDefault="00BA6FE7" w:rsidP="00E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DAD0" w14:textId="77777777" w:rsidR="00A91ED4" w:rsidRDefault="00A9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8C0F" w14:textId="77777777" w:rsidR="00A91ED4" w:rsidRDefault="00A91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D3CD" w14:textId="77777777" w:rsidR="00A91ED4" w:rsidRDefault="00A9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13A4" w14:textId="77777777" w:rsidR="00BA6FE7" w:rsidRDefault="00BA6FE7" w:rsidP="00E72249">
      <w:pPr>
        <w:spacing w:after="0" w:line="240" w:lineRule="auto"/>
      </w:pPr>
      <w:r>
        <w:separator/>
      </w:r>
    </w:p>
  </w:footnote>
  <w:footnote w:type="continuationSeparator" w:id="0">
    <w:p w14:paraId="281E205B" w14:textId="77777777" w:rsidR="00BA6FE7" w:rsidRDefault="00BA6FE7" w:rsidP="00E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CE70" w14:textId="77777777" w:rsidR="00A91ED4" w:rsidRDefault="00A9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F929" w14:textId="7F23ABFE" w:rsidR="00E72249" w:rsidRDefault="00A91ED4" w:rsidP="00E722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879E5" wp14:editId="5DAD99F6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59040" cy="10683240"/>
          <wp:effectExtent l="0" t="0" r="3810" b="381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عدلة سيب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D65A6" w14:textId="77777777" w:rsidR="00E72249" w:rsidRDefault="00E72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BDEF" w14:textId="77777777" w:rsidR="00A91ED4" w:rsidRDefault="00A9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266"/>
    <w:multiLevelType w:val="hybridMultilevel"/>
    <w:tmpl w:val="CEAC5910"/>
    <w:lvl w:ilvl="0" w:tplc="086ECAE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49"/>
    <w:rsid w:val="00032779"/>
    <w:rsid w:val="00037AEB"/>
    <w:rsid w:val="00091C26"/>
    <w:rsid w:val="00093631"/>
    <w:rsid w:val="000C035A"/>
    <w:rsid w:val="000D0E8F"/>
    <w:rsid w:val="000F3DB6"/>
    <w:rsid w:val="00104C67"/>
    <w:rsid w:val="001156A7"/>
    <w:rsid w:val="001658B8"/>
    <w:rsid w:val="0019103A"/>
    <w:rsid w:val="001E150D"/>
    <w:rsid w:val="0021695C"/>
    <w:rsid w:val="00264E0D"/>
    <w:rsid w:val="00293D0A"/>
    <w:rsid w:val="002C72B0"/>
    <w:rsid w:val="00354CBE"/>
    <w:rsid w:val="00385199"/>
    <w:rsid w:val="003A43AC"/>
    <w:rsid w:val="00404140"/>
    <w:rsid w:val="00444C47"/>
    <w:rsid w:val="00476CAF"/>
    <w:rsid w:val="00491F0C"/>
    <w:rsid w:val="004E3764"/>
    <w:rsid w:val="004F5C8D"/>
    <w:rsid w:val="00502BDE"/>
    <w:rsid w:val="00522A29"/>
    <w:rsid w:val="005257F3"/>
    <w:rsid w:val="0057588E"/>
    <w:rsid w:val="00661DE0"/>
    <w:rsid w:val="006656AF"/>
    <w:rsid w:val="00683D37"/>
    <w:rsid w:val="006A38A8"/>
    <w:rsid w:val="006E7802"/>
    <w:rsid w:val="00700633"/>
    <w:rsid w:val="00747C05"/>
    <w:rsid w:val="0076321C"/>
    <w:rsid w:val="007957EB"/>
    <w:rsid w:val="007A2EB6"/>
    <w:rsid w:val="007E440E"/>
    <w:rsid w:val="007E540A"/>
    <w:rsid w:val="008075E7"/>
    <w:rsid w:val="00817CB2"/>
    <w:rsid w:val="008423C2"/>
    <w:rsid w:val="00872F73"/>
    <w:rsid w:val="008B7123"/>
    <w:rsid w:val="00913E6E"/>
    <w:rsid w:val="009227AA"/>
    <w:rsid w:val="00924EEE"/>
    <w:rsid w:val="00963714"/>
    <w:rsid w:val="0097206F"/>
    <w:rsid w:val="00972A1A"/>
    <w:rsid w:val="009E710F"/>
    <w:rsid w:val="009F3324"/>
    <w:rsid w:val="00A1540D"/>
    <w:rsid w:val="00A35756"/>
    <w:rsid w:val="00A91ED4"/>
    <w:rsid w:val="00AE1385"/>
    <w:rsid w:val="00B23158"/>
    <w:rsid w:val="00B23C92"/>
    <w:rsid w:val="00B47D9C"/>
    <w:rsid w:val="00B732B3"/>
    <w:rsid w:val="00B74A03"/>
    <w:rsid w:val="00B96137"/>
    <w:rsid w:val="00BA6FE7"/>
    <w:rsid w:val="00C102B3"/>
    <w:rsid w:val="00C13B19"/>
    <w:rsid w:val="00C74027"/>
    <w:rsid w:val="00C749BE"/>
    <w:rsid w:val="00CA4D32"/>
    <w:rsid w:val="00CC55FE"/>
    <w:rsid w:val="00CD5131"/>
    <w:rsid w:val="00CE1BC9"/>
    <w:rsid w:val="00D169B8"/>
    <w:rsid w:val="00D330AE"/>
    <w:rsid w:val="00D42B64"/>
    <w:rsid w:val="00D633D6"/>
    <w:rsid w:val="00D87CC2"/>
    <w:rsid w:val="00E2524A"/>
    <w:rsid w:val="00E27783"/>
    <w:rsid w:val="00E324FB"/>
    <w:rsid w:val="00E55663"/>
    <w:rsid w:val="00E72249"/>
    <w:rsid w:val="00F03D91"/>
    <w:rsid w:val="00F3075A"/>
    <w:rsid w:val="00F53001"/>
    <w:rsid w:val="00FD209B"/>
    <w:rsid w:val="00FE07E4"/>
    <w:rsid w:val="00FF2B84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748D8"/>
  <w15:docId w15:val="{75922CDE-2E4B-46D0-953A-25F9AB7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49"/>
  </w:style>
  <w:style w:type="paragraph" w:styleId="Footer">
    <w:name w:val="footer"/>
    <w:basedOn w:val="Normal"/>
    <w:link w:val="Footer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49"/>
  </w:style>
  <w:style w:type="table" w:styleId="TableGrid">
    <w:name w:val="Table Grid"/>
    <w:basedOn w:val="TableNormal"/>
    <w:uiPriority w:val="59"/>
    <w:rsid w:val="0096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Anas Abduldaem</cp:lastModifiedBy>
  <cp:revision>4</cp:revision>
  <dcterms:created xsi:type="dcterms:W3CDTF">2020-07-24T07:04:00Z</dcterms:created>
  <dcterms:modified xsi:type="dcterms:W3CDTF">2020-07-24T14:04:00Z</dcterms:modified>
</cp:coreProperties>
</file>